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42229" w14:textId="37AD21B5" w:rsidR="004E3D3F" w:rsidRDefault="004E3D3F" w:rsidP="007A77ED">
      <w:pPr>
        <w:rPr>
          <w:rFonts w:ascii="Montserrat" w:hAnsi="Montserrat" w:cs="Arial"/>
          <w:highlight w:val="yellow"/>
        </w:rPr>
      </w:pPr>
    </w:p>
    <w:p w14:paraId="07F2F672" w14:textId="77777777" w:rsidR="00063125" w:rsidRDefault="00063125" w:rsidP="007A77ED">
      <w:pPr>
        <w:rPr>
          <w:rFonts w:ascii="Montserrat" w:hAnsi="Montserrat" w:cs="Arial"/>
          <w:highlight w:val="yellow"/>
        </w:rPr>
      </w:pPr>
    </w:p>
    <w:p w14:paraId="6CF7E325" w14:textId="77777777" w:rsidR="004E3D3F" w:rsidRDefault="004E3D3F" w:rsidP="007A77ED">
      <w:pPr>
        <w:rPr>
          <w:rFonts w:ascii="Montserrat" w:hAnsi="Montserrat" w:cs="Arial"/>
          <w:highlight w:val="yellow"/>
        </w:rPr>
      </w:pPr>
    </w:p>
    <w:p w14:paraId="269CFBBC" w14:textId="6E19C06C" w:rsidR="007A77ED" w:rsidRPr="00087EDC" w:rsidRDefault="007A77ED" w:rsidP="007A77ED">
      <w:pPr>
        <w:rPr>
          <w:rFonts w:ascii="Montserrat" w:hAnsi="Montserrat"/>
          <w:color w:val="000000"/>
          <w:highlight w:val="yellow"/>
        </w:rPr>
      </w:pPr>
      <w:r w:rsidRPr="00087EDC">
        <w:rPr>
          <w:rFonts w:ascii="Montserrat" w:hAnsi="Montserrat" w:cs="Arial"/>
          <w:b/>
          <w:bCs/>
          <w:color w:val="000000"/>
          <w:sz w:val="22"/>
          <w:szCs w:val="22"/>
          <w:highlight w:val="yellow"/>
        </w:rPr>
        <w:t>FOR IMMEDIATE</w:t>
      </w:r>
      <w:r w:rsidRPr="00087EDC">
        <w:rPr>
          <w:rStyle w:val="apple-converted-space"/>
          <w:rFonts w:ascii="Montserrat ExtraBold" w:hAnsi="Montserrat ExtraBold" w:cs="Montserrat ExtraBold"/>
          <w:b/>
          <w:bCs/>
          <w:color w:val="000000"/>
          <w:sz w:val="22"/>
          <w:szCs w:val="22"/>
          <w:highlight w:val="yellow"/>
        </w:rPr>
        <w:t> </w:t>
      </w:r>
      <w:r w:rsidRPr="00087EDC">
        <w:rPr>
          <w:rFonts w:ascii="Montserrat" w:hAnsi="Montserrat" w:cs="Arial"/>
          <w:b/>
          <w:bCs/>
          <w:color w:val="000000"/>
          <w:sz w:val="22"/>
          <w:szCs w:val="22"/>
          <w:highlight w:val="yellow"/>
        </w:rPr>
        <w:t>RELEASE:</w:t>
      </w:r>
      <w:r w:rsidRPr="00087EDC">
        <w:rPr>
          <w:rStyle w:val="apple-converted-space"/>
          <w:rFonts w:ascii="Montserrat ExtraBold" w:hAnsi="Montserrat ExtraBold" w:cs="Montserrat ExtraBold"/>
          <w:b/>
          <w:bCs/>
          <w:color w:val="000000"/>
          <w:sz w:val="22"/>
          <w:szCs w:val="22"/>
          <w:highlight w:val="yellow"/>
        </w:rPr>
        <w:t> </w:t>
      </w:r>
      <w:r w:rsidRPr="00087EDC">
        <w:rPr>
          <w:rFonts w:ascii="Montserrat" w:hAnsi="Montserrat" w:cs="Arial"/>
          <w:color w:val="000000"/>
          <w:sz w:val="22"/>
          <w:szCs w:val="22"/>
          <w:highlight w:val="yellow"/>
        </w:rPr>
        <w:t xml:space="preserve">XX </w:t>
      </w:r>
      <w:proofErr w:type="spellStart"/>
      <w:r w:rsidRPr="00087EDC">
        <w:rPr>
          <w:rFonts w:ascii="Montserrat" w:hAnsi="Montserrat" w:cs="Arial"/>
          <w:color w:val="000000"/>
          <w:sz w:val="22"/>
          <w:szCs w:val="22"/>
          <w:highlight w:val="yellow"/>
        </w:rPr>
        <w:t>XX</w:t>
      </w:r>
      <w:proofErr w:type="spellEnd"/>
      <w:r w:rsidRPr="00087EDC">
        <w:rPr>
          <w:rFonts w:ascii="Montserrat" w:hAnsi="Montserrat" w:cs="Arial"/>
          <w:color w:val="000000"/>
          <w:sz w:val="22"/>
          <w:szCs w:val="22"/>
          <w:highlight w:val="yellow"/>
        </w:rPr>
        <w:t>, 2021</w:t>
      </w:r>
    </w:p>
    <w:p w14:paraId="6F7225D9" w14:textId="0916DC1E" w:rsidR="007A77ED" w:rsidRDefault="007A77ED" w:rsidP="007A77ED">
      <w:pPr>
        <w:rPr>
          <w:rFonts w:ascii="Montserrat" w:hAnsi="Montserrat" w:cs="Arial"/>
          <w:color w:val="000000"/>
          <w:sz w:val="22"/>
          <w:szCs w:val="22"/>
        </w:rPr>
      </w:pPr>
      <w:r w:rsidRPr="00087EDC">
        <w:rPr>
          <w:rFonts w:ascii="Montserrat" w:hAnsi="Montserrat" w:cs="Arial"/>
          <w:b/>
          <w:bCs/>
          <w:color w:val="000000"/>
          <w:sz w:val="22"/>
          <w:szCs w:val="22"/>
          <w:highlight w:val="yellow"/>
        </w:rPr>
        <w:t>CONTACT:</w:t>
      </w:r>
      <w:r w:rsidRPr="00087EDC">
        <w:rPr>
          <w:rStyle w:val="apple-converted-space"/>
          <w:rFonts w:ascii="Montserrat ExtraBold" w:hAnsi="Montserrat ExtraBold" w:cs="Montserrat ExtraBold"/>
          <w:b/>
          <w:bCs/>
          <w:color w:val="000000"/>
          <w:sz w:val="22"/>
          <w:szCs w:val="22"/>
          <w:highlight w:val="yellow"/>
        </w:rPr>
        <w:t> </w:t>
      </w:r>
      <w:r w:rsidRPr="00087EDC">
        <w:rPr>
          <w:rFonts w:ascii="Montserrat" w:hAnsi="Montserrat" w:cs="Arial"/>
          <w:color w:val="000000"/>
          <w:sz w:val="22"/>
          <w:szCs w:val="22"/>
          <w:highlight w:val="yellow"/>
        </w:rPr>
        <w:t>XXX; XXX</w:t>
      </w:r>
    </w:p>
    <w:p w14:paraId="4D0717B5" w14:textId="2425460F" w:rsidR="001F2788" w:rsidRDefault="001F2788" w:rsidP="007A77ED">
      <w:pPr>
        <w:rPr>
          <w:rFonts w:ascii="Montserrat" w:hAnsi="Montserrat" w:cs="Arial"/>
          <w:color w:val="000000"/>
          <w:sz w:val="22"/>
          <w:szCs w:val="22"/>
        </w:rPr>
      </w:pPr>
    </w:p>
    <w:p w14:paraId="44FD75FB" w14:textId="77777777" w:rsidR="001F2788" w:rsidRPr="00087EDC" w:rsidRDefault="001F2788" w:rsidP="007A77ED">
      <w:pPr>
        <w:rPr>
          <w:rFonts w:ascii="Montserrat" w:hAnsi="Montserrat"/>
          <w:color w:val="000000"/>
        </w:rPr>
      </w:pPr>
    </w:p>
    <w:p w14:paraId="0922EBC6" w14:textId="77777777" w:rsidR="007A77ED" w:rsidRPr="00087EDC" w:rsidRDefault="007A77ED" w:rsidP="007A77ED">
      <w:pPr>
        <w:rPr>
          <w:rFonts w:ascii="Montserrat" w:hAnsi="Montserrat" w:cs="Arial"/>
          <w:b/>
        </w:rPr>
      </w:pPr>
    </w:p>
    <w:p w14:paraId="0A30AF1C" w14:textId="1E3524ED" w:rsidR="007A77ED" w:rsidRPr="00087EDC" w:rsidRDefault="00A64946" w:rsidP="00A64946">
      <w:pPr>
        <w:jc w:val="center"/>
        <w:rPr>
          <w:rFonts w:ascii="Montserrat" w:hAnsi="Montserrat" w:cs="Arial"/>
          <w:b/>
          <w:bCs/>
          <w:sz w:val="28"/>
          <w:szCs w:val="28"/>
        </w:rPr>
      </w:pPr>
      <w:r w:rsidRPr="00087EDC">
        <w:rPr>
          <w:rFonts w:ascii="Montserrat" w:hAnsi="Montserrat" w:cs="Arial"/>
          <w:b/>
          <w:bCs/>
          <w:sz w:val="28"/>
          <w:szCs w:val="28"/>
          <w:highlight w:val="yellow"/>
        </w:rPr>
        <w:t xml:space="preserve">[INSERT COMMUNITY] </w:t>
      </w:r>
      <w:r w:rsidR="201B3423" w:rsidRPr="00087EDC">
        <w:rPr>
          <w:rFonts w:ascii="Montserrat" w:hAnsi="Montserrat" w:cs="Arial"/>
          <w:b/>
          <w:bCs/>
          <w:sz w:val="28"/>
          <w:szCs w:val="28"/>
          <w:highlight w:val="yellow"/>
        </w:rPr>
        <w:t>[INSERT DISTRIBUTOR]</w:t>
      </w:r>
      <w:r w:rsidR="004364AC">
        <w:rPr>
          <w:rFonts w:ascii="Montserrat" w:hAnsi="Montserrat" w:cs="Arial"/>
          <w:b/>
          <w:bCs/>
          <w:sz w:val="28"/>
          <w:szCs w:val="28"/>
        </w:rPr>
        <w:t xml:space="preserve"> C</w:t>
      </w:r>
      <w:r w:rsidR="001D3EC5" w:rsidRPr="00087EDC">
        <w:rPr>
          <w:rFonts w:ascii="Montserrat" w:hAnsi="Montserrat" w:cs="Arial"/>
          <w:b/>
          <w:bCs/>
          <w:sz w:val="28"/>
          <w:szCs w:val="28"/>
        </w:rPr>
        <w:t>ommits</w:t>
      </w:r>
      <w:r w:rsidR="00E50FA4" w:rsidRPr="00087EDC">
        <w:rPr>
          <w:rFonts w:ascii="Montserrat" w:hAnsi="Montserrat" w:cs="Arial"/>
          <w:b/>
          <w:bCs/>
          <w:sz w:val="28"/>
          <w:szCs w:val="28"/>
        </w:rPr>
        <w:t xml:space="preserve"> to</w:t>
      </w:r>
      <w:r w:rsidRPr="00087EDC">
        <w:rPr>
          <w:rFonts w:ascii="Montserrat" w:hAnsi="Montserrat" w:cs="Arial"/>
          <w:b/>
          <w:bCs/>
          <w:sz w:val="28"/>
          <w:szCs w:val="28"/>
        </w:rPr>
        <w:t xml:space="preserve"> Fighting </w:t>
      </w:r>
      <w:r w:rsidR="201B3423" w:rsidRPr="00087EDC">
        <w:rPr>
          <w:rFonts w:ascii="Montserrat" w:hAnsi="Montserrat" w:cs="Arial"/>
          <w:b/>
          <w:bCs/>
          <w:sz w:val="28"/>
          <w:szCs w:val="28"/>
        </w:rPr>
        <w:t xml:space="preserve">Human Trafficking </w:t>
      </w:r>
      <w:r w:rsidR="004364AC">
        <w:rPr>
          <w:rFonts w:ascii="Montserrat" w:hAnsi="Montserrat" w:cs="Arial"/>
          <w:b/>
          <w:bCs/>
          <w:sz w:val="28"/>
          <w:szCs w:val="28"/>
        </w:rPr>
        <w:t>Upon</w:t>
      </w:r>
      <w:r w:rsidRPr="00087EDC">
        <w:rPr>
          <w:rFonts w:ascii="Montserrat" w:hAnsi="Montserrat" w:cs="Arial"/>
          <w:b/>
          <w:bCs/>
          <w:sz w:val="28"/>
          <w:szCs w:val="28"/>
        </w:rPr>
        <w:t xml:space="preserve"> </w:t>
      </w:r>
      <w:r w:rsidR="004364AC">
        <w:rPr>
          <w:rFonts w:ascii="Montserrat" w:hAnsi="Montserrat" w:cs="Arial"/>
          <w:b/>
          <w:bCs/>
          <w:sz w:val="28"/>
          <w:szCs w:val="28"/>
        </w:rPr>
        <w:t>Launch</w:t>
      </w:r>
      <w:r w:rsidRPr="00087EDC">
        <w:rPr>
          <w:rFonts w:ascii="Montserrat" w:hAnsi="Montserrat" w:cs="Arial"/>
          <w:b/>
          <w:bCs/>
          <w:sz w:val="28"/>
          <w:szCs w:val="28"/>
        </w:rPr>
        <w:t xml:space="preserve"> of </w:t>
      </w:r>
      <w:r w:rsidR="004364AC">
        <w:rPr>
          <w:rFonts w:ascii="Montserrat" w:hAnsi="Montserrat" w:cs="Arial"/>
          <w:b/>
          <w:bCs/>
          <w:sz w:val="28"/>
          <w:szCs w:val="28"/>
        </w:rPr>
        <w:t xml:space="preserve">Texas Statewide </w:t>
      </w:r>
      <w:r w:rsidRPr="00087EDC">
        <w:rPr>
          <w:rFonts w:ascii="Montserrat" w:hAnsi="Montserrat" w:cs="Arial"/>
          <w:b/>
          <w:bCs/>
          <w:sz w:val="28"/>
          <w:szCs w:val="28"/>
        </w:rPr>
        <w:t xml:space="preserve">Initiative </w:t>
      </w:r>
    </w:p>
    <w:p w14:paraId="3EAF2676" w14:textId="439BC67B" w:rsidR="00A64946" w:rsidRPr="00087EDC" w:rsidRDefault="00A64946" w:rsidP="00880C7B">
      <w:pPr>
        <w:jc w:val="center"/>
        <w:rPr>
          <w:rFonts w:ascii="Montserrat" w:hAnsi="Montserrat" w:cs="Arial"/>
          <w:i/>
          <w:iCs/>
        </w:rPr>
      </w:pPr>
    </w:p>
    <w:p w14:paraId="6D5D38BC" w14:textId="42F20965" w:rsidR="00880C7B" w:rsidRPr="004E3D3F" w:rsidRDefault="0036413E" w:rsidP="00880C7B">
      <w:pPr>
        <w:jc w:val="center"/>
        <w:rPr>
          <w:rFonts w:ascii="Montserrat Light" w:hAnsi="Montserrat Light" w:cs="Arial"/>
          <w:i/>
          <w:iCs/>
          <w:sz w:val="21"/>
          <w:szCs w:val="21"/>
        </w:rPr>
      </w:pPr>
      <w:r w:rsidRPr="004E3D3F">
        <w:rPr>
          <w:rFonts w:ascii="Montserrat Light" w:hAnsi="Montserrat Light" w:cs="Arial"/>
          <w:i/>
          <w:iCs/>
          <w:sz w:val="21"/>
          <w:szCs w:val="21"/>
          <w:highlight w:val="yellow"/>
        </w:rPr>
        <w:t>[Distributor]</w:t>
      </w:r>
      <w:r>
        <w:rPr>
          <w:rFonts w:ascii="Montserrat Light" w:hAnsi="Montserrat Light" w:cs="Arial"/>
          <w:i/>
          <w:iCs/>
          <w:sz w:val="21"/>
          <w:szCs w:val="21"/>
        </w:rPr>
        <w:t xml:space="preserve"> partnering with </w:t>
      </w:r>
      <w:r w:rsidR="00970AB2">
        <w:rPr>
          <w:rFonts w:ascii="Montserrat Light" w:hAnsi="Montserrat Light" w:cs="Arial"/>
          <w:i/>
          <w:iCs/>
          <w:sz w:val="21"/>
          <w:szCs w:val="21"/>
        </w:rPr>
        <w:t xml:space="preserve">Wholesale </w:t>
      </w:r>
      <w:r w:rsidR="00970AB2" w:rsidRPr="004E3D3F">
        <w:rPr>
          <w:rFonts w:ascii="Montserrat Light" w:hAnsi="Montserrat Light" w:cs="Arial"/>
          <w:i/>
          <w:iCs/>
          <w:sz w:val="21"/>
          <w:szCs w:val="21"/>
        </w:rPr>
        <w:t>Beer</w:t>
      </w:r>
      <w:r w:rsidR="00970AB2">
        <w:rPr>
          <w:rFonts w:ascii="Montserrat Light" w:hAnsi="Montserrat Light" w:cs="Arial"/>
          <w:i/>
          <w:iCs/>
          <w:sz w:val="21"/>
          <w:szCs w:val="21"/>
        </w:rPr>
        <w:t xml:space="preserve"> Distributors of Texas</w:t>
      </w:r>
      <w:r w:rsidR="00970AB2" w:rsidRPr="004E3D3F">
        <w:rPr>
          <w:rFonts w:ascii="Montserrat Light" w:hAnsi="Montserrat Light" w:cs="Arial"/>
          <w:i/>
          <w:iCs/>
          <w:sz w:val="21"/>
          <w:szCs w:val="21"/>
        </w:rPr>
        <w:t xml:space="preserve"> </w:t>
      </w:r>
      <w:r w:rsidR="00E0391A" w:rsidRPr="004E3D3F">
        <w:rPr>
          <w:rFonts w:ascii="Montserrat Light" w:hAnsi="Montserrat Light" w:cs="Arial"/>
          <w:i/>
          <w:iCs/>
          <w:sz w:val="21"/>
          <w:szCs w:val="21"/>
        </w:rPr>
        <w:t xml:space="preserve">to train </w:t>
      </w:r>
      <w:r w:rsidR="00A64946" w:rsidRPr="004E3D3F">
        <w:rPr>
          <w:rFonts w:ascii="Montserrat Light" w:hAnsi="Montserrat Light" w:cs="Arial"/>
          <w:i/>
          <w:iCs/>
          <w:sz w:val="21"/>
          <w:szCs w:val="21"/>
          <w:highlight w:val="yellow"/>
        </w:rPr>
        <w:t>XXX</w:t>
      </w:r>
      <w:r w:rsidR="00A64946" w:rsidRPr="004E3D3F">
        <w:rPr>
          <w:rFonts w:ascii="Montserrat Light" w:hAnsi="Montserrat Light" w:cs="Arial"/>
          <w:i/>
          <w:iCs/>
          <w:sz w:val="21"/>
          <w:szCs w:val="21"/>
        </w:rPr>
        <w:t xml:space="preserve"> </w:t>
      </w:r>
      <w:r w:rsidR="00E0391A" w:rsidRPr="004E3D3F">
        <w:rPr>
          <w:rFonts w:ascii="Montserrat Light" w:hAnsi="Montserrat Light" w:cs="Arial"/>
          <w:i/>
          <w:iCs/>
          <w:sz w:val="21"/>
          <w:szCs w:val="21"/>
        </w:rPr>
        <w:t xml:space="preserve">employees </w:t>
      </w:r>
      <w:r>
        <w:rPr>
          <w:rFonts w:ascii="Montserrat Light" w:hAnsi="Montserrat Light" w:cs="Arial"/>
          <w:i/>
          <w:iCs/>
          <w:sz w:val="21"/>
          <w:szCs w:val="21"/>
        </w:rPr>
        <w:t>on how to</w:t>
      </w:r>
      <w:r w:rsidR="00880C7B" w:rsidRPr="004E3D3F">
        <w:rPr>
          <w:rFonts w:ascii="Montserrat Light" w:hAnsi="Montserrat Light" w:cs="Arial"/>
          <w:i/>
          <w:iCs/>
          <w:sz w:val="21"/>
          <w:szCs w:val="21"/>
        </w:rPr>
        <w:t xml:space="preserve"> </w:t>
      </w:r>
      <w:r>
        <w:rPr>
          <w:rFonts w:ascii="Montserrat Light" w:hAnsi="Montserrat Light" w:cs="Arial"/>
          <w:i/>
          <w:iCs/>
          <w:sz w:val="21"/>
          <w:szCs w:val="21"/>
        </w:rPr>
        <w:t>spot</w:t>
      </w:r>
      <w:r w:rsidR="00880C7B" w:rsidRPr="004E3D3F">
        <w:rPr>
          <w:rFonts w:ascii="Montserrat Light" w:hAnsi="Montserrat Light" w:cs="Arial"/>
          <w:i/>
          <w:iCs/>
          <w:sz w:val="21"/>
          <w:szCs w:val="21"/>
        </w:rPr>
        <w:t xml:space="preserve"> and report signs of human trafficking </w:t>
      </w:r>
      <w:r w:rsidR="00481AAB" w:rsidRPr="004E3D3F">
        <w:rPr>
          <w:rFonts w:ascii="Montserrat Light" w:hAnsi="Montserrat Light" w:cs="Arial"/>
          <w:i/>
          <w:iCs/>
          <w:sz w:val="21"/>
          <w:szCs w:val="21"/>
        </w:rPr>
        <w:t xml:space="preserve">in </w:t>
      </w:r>
      <w:r>
        <w:rPr>
          <w:rFonts w:ascii="Montserrat Light" w:hAnsi="Montserrat Light" w:cs="Arial"/>
          <w:i/>
          <w:iCs/>
          <w:sz w:val="21"/>
          <w:szCs w:val="21"/>
        </w:rPr>
        <w:t xml:space="preserve">launch of statewide </w:t>
      </w:r>
      <w:r w:rsidR="000A0613" w:rsidRPr="004E3D3F">
        <w:rPr>
          <w:rFonts w:ascii="Montserrat Light" w:hAnsi="Montserrat Light" w:cs="Arial"/>
          <w:i/>
          <w:iCs/>
          <w:sz w:val="21"/>
          <w:szCs w:val="21"/>
        </w:rPr>
        <w:t>campaign</w:t>
      </w:r>
    </w:p>
    <w:p w14:paraId="11366DDD" w14:textId="0BFA73AA" w:rsidR="00975351" w:rsidRPr="004E3D3F" w:rsidRDefault="00A1085B">
      <w:pPr>
        <w:rPr>
          <w:rFonts w:ascii="Montserrat Light" w:hAnsi="Montserrat Light"/>
          <w:sz w:val="21"/>
          <w:szCs w:val="21"/>
        </w:rPr>
      </w:pPr>
    </w:p>
    <w:p w14:paraId="2233F9C8" w14:textId="4E338DC9" w:rsidR="007A77ED" w:rsidRPr="004E3D3F" w:rsidRDefault="201B3423">
      <w:pPr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SemiBold" w:hAnsi="Montserrat SemiBold" w:cs="Arial"/>
          <w:b/>
          <w:bCs/>
          <w:sz w:val="21"/>
          <w:szCs w:val="21"/>
          <w:highlight w:val="yellow"/>
        </w:rPr>
        <w:t xml:space="preserve">CITY, </w:t>
      </w:r>
      <w:r w:rsidR="00A1085B">
        <w:rPr>
          <w:rFonts w:ascii="Montserrat SemiBold" w:hAnsi="Montserrat SemiBold" w:cs="Arial"/>
          <w:b/>
          <w:bCs/>
          <w:sz w:val="21"/>
          <w:szCs w:val="21"/>
        </w:rPr>
        <w:t>Texas</w:t>
      </w:r>
      <w:r w:rsidRPr="004E3D3F">
        <w:rPr>
          <w:rFonts w:ascii="Montserrat Light" w:hAnsi="Montserrat Light" w:cs="Arial"/>
          <w:sz w:val="21"/>
          <w:szCs w:val="21"/>
        </w:rPr>
        <w:t xml:space="preserve"> –</w:t>
      </w:r>
      <w:r w:rsidR="00A1085B">
        <w:rPr>
          <w:rFonts w:ascii="Montserrat Light" w:hAnsi="Montserrat Light" w:cs="Arial"/>
          <w:sz w:val="21"/>
          <w:szCs w:val="21"/>
        </w:rPr>
        <w:t xml:space="preserve"> </w:t>
      </w:r>
      <w:r w:rsidR="00121877">
        <w:rPr>
          <w:rFonts w:ascii="Montserrat Light" w:hAnsi="Montserrat Light" w:cs="Arial"/>
          <w:sz w:val="21"/>
          <w:szCs w:val="21"/>
        </w:rPr>
        <w:t>The</w:t>
      </w:r>
      <w:r w:rsidRPr="004E3D3F">
        <w:rPr>
          <w:rFonts w:ascii="Montserrat Light" w:hAnsi="Montserrat Light" w:cs="Arial"/>
          <w:sz w:val="21"/>
          <w:szCs w:val="21"/>
        </w:rPr>
        <w:t xml:space="preserve"> </w:t>
      </w:r>
      <w:r w:rsidR="004364AC">
        <w:rPr>
          <w:rFonts w:ascii="Montserrat Light" w:hAnsi="Montserrat Light" w:cs="Arial"/>
          <w:i/>
          <w:iCs/>
          <w:sz w:val="21"/>
          <w:szCs w:val="21"/>
        </w:rPr>
        <w:t xml:space="preserve">Wholesale </w:t>
      </w:r>
      <w:r w:rsidR="004364AC" w:rsidRPr="004E3D3F">
        <w:rPr>
          <w:rFonts w:ascii="Montserrat Light" w:hAnsi="Montserrat Light" w:cs="Arial"/>
          <w:i/>
          <w:iCs/>
          <w:sz w:val="21"/>
          <w:szCs w:val="21"/>
        </w:rPr>
        <w:t>Beer</w:t>
      </w:r>
      <w:r w:rsidR="004364AC">
        <w:rPr>
          <w:rFonts w:ascii="Montserrat Light" w:hAnsi="Montserrat Light" w:cs="Arial"/>
          <w:i/>
          <w:iCs/>
          <w:sz w:val="21"/>
          <w:szCs w:val="21"/>
        </w:rPr>
        <w:t xml:space="preserve"> Distributors of Texas</w:t>
      </w:r>
      <w:r w:rsidR="0036413E">
        <w:rPr>
          <w:rFonts w:ascii="Montserrat Light" w:hAnsi="Montserrat Light" w:cs="Arial"/>
          <w:i/>
          <w:iCs/>
          <w:sz w:val="21"/>
          <w:szCs w:val="21"/>
        </w:rPr>
        <w:t xml:space="preserve"> (WBDT)</w:t>
      </w:r>
      <w:r w:rsidR="0036413E">
        <w:rPr>
          <w:rFonts w:ascii="Montserrat Light" w:hAnsi="Montserrat Light" w:cs="Arial"/>
          <w:sz w:val="21"/>
          <w:szCs w:val="21"/>
        </w:rPr>
        <w:t xml:space="preserve"> </w:t>
      </w:r>
      <w:r w:rsidR="00970AB2">
        <w:rPr>
          <w:rFonts w:ascii="Montserrat Light" w:hAnsi="Montserrat Light" w:cs="Arial"/>
          <w:sz w:val="21"/>
          <w:szCs w:val="21"/>
        </w:rPr>
        <w:t xml:space="preserve">recently </w:t>
      </w:r>
      <w:r w:rsidR="004364AC">
        <w:rPr>
          <w:rFonts w:ascii="Montserrat Light" w:hAnsi="Montserrat Light" w:cs="Arial"/>
          <w:sz w:val="21"/>
          <w:szCs w:val="21"/>
        </w:rPr>
        <w:t>launch</w:t>
      </w:r>
      <w:r w:rsidR="00970AB2">
        <w:rPr>
          <w:rFonts w:ascii="Montserrat Light" w:hAnsi="Montserrat Light" w:cs="Arial"/>
          <w:sz w:val="21"/>
          <w:szCs w:val="21"/>
        </w:rPr>
        <w:t>ed</w:t>
      </w:r>
      <w:r w:rsidR="004364AC">
        <w:rPr>
          <w:rFonts w:ascii="Montserrat Light" w:hAnsi="Montserrat Light" w:cs="Arial"/>
          <w:sz w:val="21"/>
          <w:szCs w:val="21"/>
        </w:rPr>
        <w:t xml:space="preserve"> </w:t>
      </w:r>
      <w:r w:rsidR="0036413E" w:rsidRPr="004364AC">
        <w:rPr>
          <w:rFonts w:ascii="Montserrat Light" w:hAnsi="Montserrat Light" w:cs="Arial"/>
          <w:i/>
          <w:iCs/>
          <w:sz w:val="21"/>
          <w:szCs w:val="21"/>
        </w:rPr>
        <w:t>DISTRIBUTORS ON ALERT</w:t>
      </w:r>
      <w:r w:rsidR="0036413E">
        <w:rPr>
          <w:rFonts w:ascii="Montserrat Light" w:hAnsi="Montserrat Light" w:cs="Arial"/>
          <w:i/>
          <w:iCs/>
          <w:sz w:val="21"/>
          <w:szCs w:val="21"/>
        </w:rPr>
        <w:t xml:space="preserve">, </w:t>
      </w:r>
      <w:r w:rsidR="004364AC">
        <w:rPr>
          <w:rFonts w:ascii="Montserrat Light" w:hAnsi="Montserrat Light" w:cs="Arial"/>
          <w:sz w:val="21"/>
          <w:szCs w:val="21"/>
        </w:rPr>
        <w:t>the</w:t>
      </w:r>
      <w:r w:rsidR="00121877">
        <w:rPr>
          <w:rFonts w:ascii="Montserrat Light" w:hAnsi="Montserrat Light" w:cs="Arial"/>
          <w:sz w:val="21"/>
          <w:szCs w:val="21"/>
        </w:rPr>
        <w:t xml:space="preserve"> association’s</w:t>
      </w:r>
      <w:r w:rsidR="004364AC">
        <w:rPr>
          <w:rFonts w:ascii="Montserrat Light" w:hAnsi="Montserrat Light" w:cs="Arial"/>
          <w:sz w:val="21"/>
          <w:szCs w:val="21"/>
        </w:rPr>
        <w:t xml:space="preserve"> statewide</w:t>
      </w:r>
      <w:r w:rsidR="0036413E" w:rsidRPr="0036413E">
        <w:rPr>
          <w:rFonts w:ascii="Montserrat Light" w:hAnsi="Montserrat Light" w:cs="Arial"/>
          <w:sz w:val="21"/>
          <w:szCs w:val="21"/>
        </w:rPr>
        <w:t xml:space="preserve"> </w:t>
      </w:r>
      <w:r w:rsidR="0036413E">
        <w:rPr>
          <w:rFonts w:ascii="Montserrat Light" w:hAnsi="Montserrat Light" w:cs="Arial"/>
          <w:sz w:val="21"/>
          <w:szCs w:val="21"/>
        </w:rPr>
        <w:t>Texas</w:t>
      </w:r>
      <w:r w:rsidR="004364AC">
        <w:rPr>
          <w:rFonts w:ascii="Montserrat Light" w:hAnsi="Montserrat Light" w:cs="Arial"/>
          <w:sz w:val="21"/>
          <w:szCs w:val="21"/>
        </w:rPr>
        <w:t xml:space="preserve"> </w:t>
      </w:r>
      <w:r w:rsidR="0036413E">
        <w:rPr>
          <w:rFonts w:ascii="Montserrat Light" w:hAnsi="Montserrat Light" w:cs="Arial"/>
          <w:sz w:val="21"/>
          <w:szCs w:val="21"/>
        </w:rPr>
        <w:t xml:space="preserve">initiative to </w:t>
      </w:r>
      <w:r w:rsidR="00121877">
        <w:rPr>
          <w:rFonts w:ascii="Montserrat Light" w:hAnsi="Montserrat Light" w:cs="Arial"/>
          <w:sz w:val="21"/>
          <w:szCs w:val="21"/>
        </w:rPr>
        <w:t xml:space="preserve">empower distributors with the necessary training </w:t>
      </w:r>
      <w:r w:rsidR="00970AB2">
        <w:rPr>
          <w:rFonts w:ascii="Montserrat Light" w:hAnsi="Montserrat Light" w:cs="Arial"/>
          <w:sz w:val="21"/>
          <w:szCs w:val="21"/>
        </w:rPr>
        <w:t xml:space="preserve">from </w:t>
      </w:r>
      <w:r w:rsidR="00970AB2" w:rsidRPr="00970AB2">
        <w:rPr>
          <w:rFonts w:ascii="Montserrat Light" w:hAnsi="Montserrat Light" w:cs="Arial"/>
          <w:i/>
          <w:iCs/>
          <w:sz w:val="21"/>
          <w:szCs w:val="21"/>
        </w:rPr>
        <w:t>Texas Alcoholic Beverage Commission</w:t>
      </w:r>
      <w:r w:rsidR="00970AB2">
        <w:rPr>
          <w:rFonts w:ascii="Montserrat Light" w:hAnsi="Montserrat Light" w:cs="Arial"/>
          <w:sz w:val="21"/>
          <w:szCs w:val="21"/>
        </w:rPr>
        <w:t xml:space="preserve"> </w:t>
      </w:r>
      <w:r w:rsidR="00121877">
        <w:rPr>
          <w:rFonts w:ascii="Montserrat Light" w:hAnsi="Montserrat Light" w:cs="Arial"/>
          <w:sz w:val="21"/>
          <w:szCs w:val="21"/>
        </w:rPr>
        <w:t xml:space="preserve">and support to </w:t>
      </w:r>
      <w:r w:rsidR="0036413E">
        <w:rPr>
          <w:rFonts w:ascii="Montserrat Light" w:hAnsi="Montserrat Light" w:cs="Arial"/>
          <w:sz w:val="21"/>
          <w:szCs w:val="21"/>
        </w:rPr>
        <w:t>spot and report</w:t>
      </w:r>
      <w:r w:rsidR="004364AC">
        <w:rPr>
          <w:rFonts w:ascii="Montserrat Light" w:hAnsi="Montserrat Light" w:cs="Arial"/>
          <w:sz w:val="21"/>
          <w:szCs w:val="21"/>
        </w:rPr>
        <w:t xml:space="preserve"> human trafficking</w:t>
      </w:r>
      <w:r w:rsidR="00121877">
        <w:rPr>
          <w:rFonts w:ascii="Montserrat Light" w:hAnsi="Montserrat Light" w:cs="Arial"/>
          <w:sz w:val="21"/>
          <w:szCs w:val="21"/>
        </w:rPr>
        <w:t>.</w:t>
      </w:r>
      <w:r w:rsidRPr="004E3D3F">
        <w:rPr>
          <w:rFonts w:ascii="Montserrat Light" w:hAnsi="Montserrat Light" w:cs="Arial"/>
          <w:sz w:val="21"/>
          <w:szCs w:val="21"/>
        </w:rPr>
        <w:t xml:space="preserve"> </w:t>
      </w:r>
      <w:r w:rsidR="00970AB2" w:rsidRPr="004E3D3F">
        <w:rPr>
          <w:rFonts w:ascii="Montserrat Light" w:hAnsi="Montserrat Light" w:cs="Arial"/>
          <w:sz w:val="21"/>
          <w:szCs w:val="21"/>
        </w:rPr>
        <w:t xml:space="preserve">Today, </w:t>
      </w:r>
      <w:r w:rsidR="00970AB2" w:rsidRPr="004E3D3F">
        <w:rPr>
          <w:rFonts w:ascii="Montserrat Light" w:hAnsi="Montserrat Light" w:cs="Arial"/>
          <w:sz w:val="21"/>
          <w:szCs w:val="21"/>
          <w:highlight w:val="yellow"/>
        </w:rPr>
        <w:t>[INSERT DISTRIBUTOR]</w:t>
      </w:r>
      <w:r w:rsidR="00970AB2" w:rsidRPr="004E3D3F">
        <w:rPr>
          <w:rFonts w:ascii="Montserrat Light" w:hAnsi="Montserrat Light" w:cs="Arial"/>
          <w:sz w:val="21"/>
          <w:szCs w:val="21"/>
        </w:rPr>
        <w:t xml:space="preserve"> announced it is dedicating itself to combating human trafficking throughout </w:t>
      </w:r>
      <w:r w:rsidR="00970AB2" w:rsidRPr="004E3D3F">
        <w:rPr>
          <w:rFonts w:ascii="Montserrat Light" w:hAnsi="Montserrat Light" w:cs="Arial"/>
          <w:sz w:val="21"/>
          <w:szCs w:val="21"/>
          <w:highlight w:val="yellow"/>
        </w:rPr>
        <w:t>[INSERT COMMUNITY]</w:t>
      </w:r>
      <w:r w:rsidR="00970AB2" w:rsidRPr="004E3D3F">
        <w:rPr>
          <w:rFonts w:ascii="Montserrat Light" w:hAnsi="Montserrat Light" w:cs="Arial"/>
          <w:sz w:val="21"/>
          <w:szCs w:val="21"/>
        </w:rPr>
        <w:t xml:space="preserve">. </w:t>
      </w:r>
      <w:r w:rsidRPr="004E3D3F">
        <w:rPr>
          <w:rFonts w:ascii="Montserrat Light" w:hAnsi="Montserrat Light" w:cs="Arial"/>
          <w:sz w:val="21"/>
          <w:szCs w:val="21"/>
        </w:rPr>
        <w:t xml:space="preserve">Over the past </w:t>
      </w:r>
      <w:r w:rsidR="004364AC">
        <w:rPr>
          <w:rFonts w:ascii="Montserrat Light" w:hAnsi="Montserrat Light" w:cs="Arial"/>
          <w:sz w:val="21"/>
          <w:szCs w:val="21"/>
        </w:rPr>
        <w:t xml:space="preserve">few </w:t>
      </w:r>
      <w:r w:rsidRPr="004E3D3F">
        <w:rPr>
          <w:rFonts w:ascii="Montserrat Light" w:hAnsi="Montserrat Light" w:cs="Arial"/>
          <w:sz w:val="21"/>
          <w:szCs w:val="21"/>
        </w:rPr>
        <w:t>year</w:t>
      </w:r>
      <w:r w:rsidR="004364AC">
        <w:rPr>
          <w:rFonts w:ascii="Montserrat Light" w:hAnsi="Montserrat Light" w:cs="Arial"/>
          <w:sz w:val="21"/>
          <w:szCs w:val="21"/>
        </w:rPr>
        <w:t>s</w:t>
      </w:r>
      <w:r w:rsidRPr="004E3D3F">
        <w:rPr>
          <w:rFonts w:ascii="Montserrat Light" w:hAnsi="Montserrat Light" w:cs="Arial"/>
          <w:sz w:val="21"/>
          <w:szCs w:val="21"/>
        </w:rPr>
        <w:t xml:space="preserve">, </w:t>
      </w:r>
      <w:r w:rsidR="004364AC">
        <w:rPr>
          <w:rFonts w:ascii="Montserrat Light" w:hAnsi="Montserrat Light" w:cs="Arial"/>
          <w:sz w:val="21"/>
          <w:szCs w:val="21"/>
        </w:rPr>
        <w:t xml:space="preserve">WBDT members have partnered with the </w:t>
      </w:r>
      <w:r w:rsidRPr="004364AC">
        <w:rPr>
          <w:rFonts w:ascii="Montserrat Light" w:hAnsi="Montserrat Light" w:cs="Arial"/>
          <w:i/>
          <w:iCs/>
          <w:sz w:val="21"/>
          <w:szCs w:val="21"/>
        </w:rPr>
        <w:t>N</w:t>
      </w:r>
      <w:r w:rsidR="004364AC" w:rsidRPr="004364AC">
        <w:rPr>
          <w:rFonts w:ascii="Montserrat Light" w:hAnsi="Montserrat Light" w:cs="Arial"/>
          <w:i/>
          <w:iCs/>
          <w:sz w:val="21"/>
          <w:szCs w:val="21"/>
        </w:rPr>
        <w:t xml:space="preserve">ational </w:t>
      </w:r>
      <w:r w:rsidRPr="004364AC">
        <w:rPr>
          <w:rFonts w:ascii="Montserrat Light" w:hAnsi="Montserrat Light" w:cs="Arial"/>
          <w:i/>
          <w:iCs/>
          <w:sz w:val="21"/>
          <w:szCs w:val="21"/>
        </w:rPr>
        <w:t>B</w:t>
      </w:r>
      <w:r w:rsidR="004364AC" w:rsidRPr="004364AC">
        <w:rPr>
          <w:rFonts w:ascii="Montserrat Light" w:hAnsi="Montserrat Light" w:cs="Arial"/>
          <w:i/>
          <w:iCs/>
          <w:sz w:val="21"/>
          <w:szCs w:val="21"/>
        </w:rPr>
        <w:t xml:space="preserve">eer </w:t>
      </w:r>
      <w:r w:rsidRPr="004364AC">
        <w:rPr>
          <w:rFonts w:ascii="Montserrat Light" w:hAnsi="Montserrat Light" w:cs="Arial"/>
          <w:i/>
          <w:iCs/>
          <w:sz w:val="21"/>
          <w:szCs w:val="21"/>
        </w:rPr>
        <w:t>W</w:t>
      </w:r>
      <w:r w:rsidR="004364AC" w:rsidRPr="004364AC">
        <w:rPr>
          <w:rFonts w:ascii="Montserrat Light" w:hAnsi="Montserrat Light" w:cs="Arial"/>
          <w:i/>
          <w:iCs/>
          <w:sz w:val="21"/>
          <w:szCs w:val="21"/>
        </w:rPr>
        <w:t xml:space="preserve">holesalers </w:t>
      </w:r>
      <w:r w:rsidRPr="004364AC">
        <w:rPr>
          <w:rFonts w:ascii="Montserrat Light" w:hAnsi="Montserrat Light" w:cs="Arial"/>
          <w:i/>
          <w:iCs/>
          <w:sz w:val="21"/>
          <w:szCs w:val="21"/>
        </w:rPr>
        <w:t>A</w:t>
      </w:r>
      <w:r w:rsidR="004364AC" w:rsidRPr="004364AC">
        <w:rPr>
          <w:rFonts w:ascii="Montserrat Light" w:hAnsi="Montserrat Light" w:cs="Arial"/>
          <w:i/>
          <w:iCs/>
          <w:sz w:val="21"/>
          <w:szCs w:val="21"/>
        </w:rPr>
        <w:t>ssociation</w:t>
      </w:r>
      <w:r w:rsidRPr="004E3D3F">
        <w:rPr>
          <w:rFonts w:ascii="Montserrat Light" w:hAnsi="Montserrat Light" w:cs="Arial"/>
          <w:sz w:val="21"/>
          <w:szCs w:val="21"/>
        </w:rPr>
        <w:t xml:space="preserve"> </w:t>
      </w:r>
      <w:r w:rsidR="004364AC">
        <w:rPr>
          <w:rFonts w:ascii="Montserrat Light" w:hAnsi="Montserrat Light" w:cs="Arial"/>
          <w:sz w:val="21"/>
          <w:szCs w:val="21"/>
        </w:rPr>
        <w:t>to</w:t>
      </w:r>
      <w:r w:rsidRPr="004E3D3F">
        <w:rPr>
          <w:rFonts w:ascii="Montserrat Light" w:hAnsi="Montserrat Light" w:cs="Arial"/>
          <w:sz w:val="21"/>
          <w:szCs w:val="21"/>
        </w:rPr>
        <w:t xml:space="preserve"> driv</w:t>
      </w:r>
      <w:r w:rsidR="004364AC">
        <w:rPr>
          <w:rFonts w:ascii="Montserrat Light" w:hAnsi="Montserrat Light" w:cs="Arial"/>
          <w:sz w:val="21"/>
          <w:szCs w:val="21"/>
        </w:rPr>
        <w:t>e</w:t>
      </w:r>
      <w:r w:rsidRPr="004E3D3F">
        <w:rPr>
          <w:rFonts w:ascii="Montserrat Light" w:hAnsi="Montserrat Light" w:cs="Arial"/>
          <w:sz w:val="21"/>
          <w:szCs w:val="21"/>
        </w:rPr>
        <w:t xml:space="preserve"> awareness and mobiliz</w:t>
      </w:r>
      <w:r w:rsidR="004364AC">
        <w:rPr>
          <w:rFonts w:ascii="Montserrat Light" w:hAnsi="Montserrat Light" w:cs="Arial"/>
          <w:sz w:val="21"/>
          <w:szCs w:val="21"/>
        </w:rPr>
        <w:t>e</w:t>
      </w:r>
      <w:r w:rsidRPr="004E3D3F">
        <w:rPr>
          <w:rFonts w:ascii="Montserrat Light" w:hAnsi="Montserrat Light" w:cs="Arial"/>
          <w:sz w:val="21"/>
          <w:szCs w:val="21"/>
        </w:rPr>
        <w:t xml:space="preserve"> distributors to fight human trafficking by </w:t>
      </w:r>
      <w:r w:rsidR="00536918" w:rsidRPr="004E3D3F">
        <w:rPr>
          <w:rFonts w:ascii="Montserrat Light" w:hAnsi="Montserrat Light" w:cs="Arial"/>
          <w:sz w:val="21"/>
          <w:szCs w:val="21"/>
        </w:rPr>
        <w:t>educating</w:t>
      </w:r>
      <w:r w:rsidRPr="004E3D3F">
        <w:rPr>
          <w:rFonts w:ascii="Montserrat Light" w:hAnsi="Montserrat Light" w:cs="Arial"/>
          <w:sz w:val="21"/>
          <w:szCs w:val="21"/>
        </w:rPr>
        <w:t xml:space="preserve"> employees like 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[INSERT DISTRIBUTOR’S]</w:t>
      </w:r>
      <w:r w:rsidRPr="004E3D3F">
        <w:rPr>
          <w:rFonts w:ascii="Montserrat Light" w:hAnsi="Montserrat Light" w:cs="Arial"/>
          <w:sz w:val="21"/>
          <w:szCs w:val="21"/>
        </w:rPr>
        <w:t xml:space="preserve"> </w:t>
      </w:r>
      <w:r w:rsidR="0036413E">
        <w:rPr>
          <w:rFonts w:ascii="Montserrat Light" w:hAnsi="Montserrat Light" w:cs="Arial"/>
          <w:sz w:val="21"/>
          <w:szCs w:val="21"/>
        </w:rPr>
        <w:t>to</w:t>
      </w:r>
      <w:r w:rsidRPr="004E3D3F">
        <w:rPr>
          <w:rFonts w:ascii="Montserrat Light" w:hAnsi="Montserrat Light" w:cs="Arial"/>
          <w:sz w:val="21"/>
          <w:szCs w:val="21"/>
        </w:rPr>
        <w:t xml:space="preserve"> recogniz</w:t>
      </w:r>
      <w:r w:rsidR="0036413E">
        <w:rPr>
          <w:rFonts w:ascii="Montserrat Light" w:hAnsi="Montserrat Light" w:cs="Arial"/>
          <w:sz w:val="21"/>
          <w:szCs w:val="21"/>
        </w:rPr>
        <w:t>e</w:t>
      </w:r>
      <w:r w:rsidRPr="004E3D3F">
        <w:rPr>
          <w:rFonts w:ascii="Montserrat Light" w:hAnsi="Montserrat Light" w:cs="Arial"/>
          <w:sz w:val="21"/>
          <w:szCs w:val="21"/>
        </w:rPr>
        <w:t xml:space="preserve"> and report </w:t>
      </w:r>
      <w:r w:rsidR="00536918" w:rsidRPr="004E3D3F">
        <w:rPr>
          <w:rFonts w:ascii="Montserrat Light" w:hAnsi="Montserrat Light" w:cs="Arial"/>
          <w:sz w:val="21"/>
          <w:szCs w:val="21"/>
        </w:rPr>
        <w:t>its signs</w:t>
      </w:r>
      <w:r w:rsidRPr="004E3D3F">
        <w:rPr>
          <w:rFonts w:ascii="Montserrat Light" w:hAnsi="Montserrat Light" w:cs="Arial"/>
          <w:sz w:val="21"/>
          <w:szCs w:val="21"/>
        </w:rPr>
        <w:t xml:space="preserve">. </w:t>
      </w:r>
    </w:p>
    <w:p w14:paraId="34FE19BF" w14:textId="132E8922" w:rsidR="00880C7B" w:rsidRPr="004E3D3F" w:rsidRDefault="00880C7B">
      <w:pPr>
        <w:rPr>
          <w:rFonts w:ascii="Montserrat Light" w:hAnsi="Montserrat Light" w:cs="Arial"/>
          <w:sz w:val="21"/>
          <w:szCs w:val="21"/>
        </w:rPr>
      </w:pPr>
    </w:p>
    <w:p w14:paraId="7B4FA188" w14:textId="14230A37" w:rsidR="00880C7B" w:rsidRPr="004E3D3F" w:rsidRDefault="00880C7B">
      <w:pPr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Light" w:hAnsi="Montserrat Light" w:cs="Arial"/>
          <w:sz w:val="21"/>
          <w:szCs w:val="21"/>
        </w:rPr>
        <w:t xml:space="preserve">“As a local business, 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[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INSERT DISTRIBUTOR</w:t>
      </w:r>
      <w:r w:rsidR="00E0391A" w:rsidRPr="004E3D3F">
        <w:rPr>
          <w:rFonts w:ascii="Montserrat Light" w:hAnsi="Montserrat Light" w:cs="Arial"/>
          <w:sz w:val="21"/>
          <w:szCs w:val="21"/>
        </w:rPr>
        <w:t>]</w:t>
      </w:r>
      <w:r w:rsidRPr="004E3D3F">
        <w:rPr>
          <w:rFonts w:ascii="Montserrat Light" w:hAnsi="Montserrat Light" w:cs="Arial"/>
          <w:sz w:val="21"/>
          <w:szCs w:val="21"/>
        </w:rPr>
        <w:t xml:space="preserve"> is always looking for ways to make a difference in 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[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INSERT CITY/TOWN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]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,</w:t>
      </w:r>
      <w:r w:rsidRPr="004E3D3F">
        <w:rPr>
          <w:rFonts w:ascii="Montserrat Light" w:hAnsi="Montserrat Light" w:cs="Arial"/>
          <w:sz w:val="21"/>
          <w:szCs w:val="21"/>
        </w:rPr>
        <w:t xml:space="preserve">” said 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[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INSERT NAME, INSERT POSITION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]</w:t>
      </w:r>
      <w:r w:rsidRPr="004E3D3F">
        <w:rPr>
          <w:rFonts w:ascii="Montserrat Light" w:hAnsi="Montserrat Light" w:cs="Arial"/>
          <w:sz w:val="21"/>
          <w:szCs w:val="21"/>
        </w:rPr>
        <w:t xml:space="preserve">. “Sadly, every community is vulnerable to the horrors of human trafficking, and 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[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INSERT CITY/TOWN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]</w:t>
      </w:r>
      <w:r w:rsidRPr="004E3D3F">
        <w:rPr>
          <w:rFonts w:ascii="Montserrat Light" w:hAnsi="Montserrat Light" w:cs="Arial"/>
          <w:sz w:val="21"/>
          <w:szCs w:val="21"/>
        </w:rPr>
        <w:t xml:space="preserve"> is no exception. The hardworking men and women of </w:t>
      </w:r>
      <w:r w:rsidR="00E0391A" w:rsidRPr="004E3D3F">
        <w:rPr>
          <w:rFonts w:ascii="Montserrat Light" w:hAnsi="Montserrat Light" w:cs="Arial"/>
          <w:sz w:val="21"/>
          <w:szCs w:val="21"/>
          <w:highlight w:val="yellow"/>
        </w:rPr>
        <w:t>[</w:t>
      </w:r>
      <w:r w:rsidRPr="004E3D3F">
        <w:rPr>
          <w:rFonts w:ascii="Montserrat Light" w:hAnsi="Montserrat Light" w:cs="Arial"/>
          <w:sz w:val="21"/>
          <w:szCs w:val="21"/>
          <w:highlight w:val="yellow"/>
        </w:rPr>
        <w:t>INSERT DISTRIBUTOR</w:t>
      </w:r>
      <w:r w:rsidR="00E0391A" w:rsidRPr="004E3D3F">
        <w:rPr>
          <w:rFonts w:ascii="Montserrat Light" w:hAnsi="Montserrat Light" w:cs="Arial"/>
          <w:sz w:val="21"/>
          <w:szCs w:val="21"/>
        </w:rPr>
        <w:t>]</w:t>
      </w:r>
      <w:r w:rsidRPr="004E3D3F">
        <w:rPr>
          <w:rFonts w:ascii="Montserrat Light" w:hAnsi="Montserrat Light" w:cs="Arial"/>
          <w:sz w:val="21"/>
          <w:szCs w:val="21"/>
        </w:rPr>
        <w:t>, who visit h</w:t>
      </w:r>
      <w:r w:rsidR="00E0391A" w:rsidRPr="004E3D3F">
        <w:rPr>
          <w:rFonts w:ascii="Montserrat Light" w:hAnsi="Montserrat Light" w:cs="Arial"/>
          <w:sz w:val="21"/>
          <w:szCs w:val="21"/>
        </w:rPr>
        <w:softHyphen/>
      </w:r>
      <w:r w:rsidRPr="004E3D3F">
        <w:rPr>
          <w:rFonts w:ascii="Montserrat Light" w:hAnsi="Montserrat Light" w:cs="Arial"/>
          <w:sz w:val="21"/>
          <w:szCs w:val="21"/>
        </w:rPr>
        <w:t>undreds of licensed retail locations each week, are now prepared to be an extra set of eyes and ears on the ground in the fight against human trafficking.”</w:t>
      </w:r>
    </w:p>
    <w:p w14:paraId="6C2E4D12" w14:textId="474F9BDB" w:rsidR="00880C7B" w:rsidRPr="004E3D3F" w:rsidRDefault="00880C7B">
      <w:pPr>
        <w:rPr>
          <w:rFonts w:ascii="Montserrat Light" w:hAnsi="Montserrat Light" w:cs="Arial"/>
          <w:sz w:val="21"/>
          <w:szCs w:val="21"/>
        </w:rPr>
      </w:pPr>
    </w:p>
    <w:p w14:paraId="37CB890A" w14:textId="77777777" w:rsidR="00A1085B" w:rsidRDefault="00A1085B" w:rsidP="00A1085B">
      <w:pPr>
        <w:jc w:val="both"/>
        <w:rPr>
          <w:rFonts w:ascii="Montserrat Light" w:hAnsi="Montserrat Light" w:cs="Arial"/>
          <w:sz w:val="21"/>
          <w:szCs w:val="21"/>
        </w:rPr>
      </w:pPr>
      <w:r>
        <w:rPr>
          <w:rFonts w:ascii="Montserrat Light" w:hAnsi="Montserrat Light" w:cs="Arial"/>
          <w:sz w:val="21"/>
          <w:szCs w:val="21"/>
        </w:rPr>
        <w:t>Since 2018 when TABC began providing education to businesses to spot and report suspected human trafficking, the agency received a 275% increase in reports, 287+ victims were rescued and identified, and more than a dozen TABC permits were cancelled related to human trafficking.</w:t>
      </w:r>
    </w:p>
    <w:p w14:paraId="67C86397" w14:textId="77777777" w:rsidR="00880C7B" w:rsidRPr="004E3D3F" w:rsidRDefault="00880C7B" w:rsidP="00880C7B">
      <w:pPr>
        <w:rPr>
          <w:rFonts w:ascii="Montserrat Light" w:hAnsi="Montserrat Light" w:cs="Arial"/>
          <w:sz w:val="21"/>
          <w:szCs w:val="21"/>
        </w:rPr>
      </w:pPr>
    </w:p>
    <w:p w14:paraId="0DA18CAC" w14:textId="7380399E" w:rsidR="00880C7B" w:rsidRPr="004E3D3F" w:rsidRDefault="201B3423" w:rsidP="00880C7B">
      <w:pPr>
        <w:rPr>
          <w:rFonts w:ascii="Montserrat Light" w:hAnsi="Montserrat Light" w:cs="Arial"/>
          <w:color w:val="000000" w:themeColor="text1"/>
          <w:sz w:val="21"/>
          <w:szCs w:val="21"/>
        </w:rPr>
      </w:pPr>
      <w:r w:rsidRPr="004E3D3F">
        <w:rPr>
          <w:rFonts w:ascii="Montserrat Light" w:hAnsi="Montserrat Light" w:cs="Arial"/>
          <w:color w:val="000000" w:themeColor="text1"/>
          <w:sz w:val="21"/>
          <w:szCs w:val="21"/>
          <w:highlight w:val="yellow"/>
        </w:rPr>
        <w:t>[INSERT NUMBER]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of 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  <w:highlight w:val="yellow"/>
        </w:rPr>
        <w:t>[INSERT DISTRIBUTOR]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employees participated in the </w:t>
      </w:r>
      <w:r w:rsidR="00A1085B">
        <w:rPr>
          <w:rFonts w:ascii="Montserrat Light" w:hAnsi="Montserrat Light" w:cs="Arial"/>
          <w:color w:val="000000" w:themeColor="text1"/>
          <w:sz w:val="21"/>
          <w:szCs w:val="21"/>
        </w:rPr>
        <w:t>national</w:t>
      </w:r>
      <w:r w:rsidR="00CB64BD"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</w:t>
      </w:r>
      <w:r w:rsidR="00A1085B">
        <w:rPr>
          <w:rFonts w:ascii="Montserrat Light" w:hAnsi="Montserrat Light" w:cs="Arial"/>
          <w:color w:val="000000" w:themeColor="text1"/>
          <w:sz w:val="21"/>
          <w:szCs w:val="21"/>
        </w:rPr>
        <w:t xml:space="preserve">efforts, and 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  <w:highlight w:val="yellow"/>
        </w:rPr>
        <w:t>[INSERT DISTRIBUTOR]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</w:t>
      </w:r>
      <w:r w:rsidR="00A1085B">
        <w:rPr>
          <w:rFonts w:ascii="Montserrat Light" w:hAnsi="Montserrat Light" w:cs="Arial"/>
          <w:color w:val="000000" w:themeColor="text1"/>
          <w:sz w:val="21"/>
          <w:szCs w:val="21"/>
        </w:rPr>
        <w:t>is proud to commit to receive the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tools and resources</w:t>
      </w:r>
      <w:r w:rsidR="00A1085B">
        <w:rPr>
          <w:rFonts w:ascii="Montserrat Light" w:hAnsi="Montserrat Light" w:cs="Arial"/>
          <w:color w:val="000000" w:themeColor="text1"/>
          <w:sz w:val="21"/>
          <w:szCs w:val="21"/>
        </w:rPr>
        <w:t xml:space="preserve"> in this statewide initiative</w:t>
      </w:r>
      <w:r w:rsidRPr="004E3D3F">
        <w:rPr>
          <w:rFonts w:ascii="Montserrat Light" w:hAnsi="Montserrat Light" w:cs="Arial"/>
          <w:color w:val="000000" w:themeColor="text1"/>
          <w:sz w:val="21"/>
          <w:szCs w:val="21"/>
        </w:rPr>
        <w:t xml:space="preserve"> to help them spot suspicious behaviors and alert authorities while on their routes.</w:t>
      </w:r>
    </w:p>
    <w:p w14:paraId="2EC47F0E" w14:textId="77777777" w:rsidR="00880C7B" w:rsidRPr="004E3D3F" w:rsidRDefault="00880C7B" w:rsidP="00880C7B">
      <w:pPr>
        <w:rPr>
          <w:rFonts w:ascii="Montserrat Light" w:hAnsi="Montserrat Light" w:cs="Arial"/>
          <w:sz w:val="21"/>
          <w:szCs w:val="21"/>
        </w:rPr>
      </w:pPr>
    </w:p>
    <w:p w14:paraId="434AF76E" w14:textId="04AAAD60" w:rsidR="00880C7B" w:rsidRPr="004E3D3F" w:rsidRDefault="00A1085B" w:rsidP="00880C7B">
      <w:pPr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Light" w:hAnsi="Montserrat Light" w:cs="Arial"/>
          <w:color w:val="000000" w:themeColor="text1"/>
          <w:sz w:val="21"/>
          <w:szCs w:val="21"/>
          <w:highlight w:val="yellow"/>
        </w:rPr>
        <w:t>[INSERT DISTRIBUTOR]</w:t>
      </w:r>
      <w:r>
        <w:rPr>
          <w:rFonts w:ascii="Montserrat Light" w:hAnsi="Montserrat Light" w:cs="Arial"/>
          <w:color w:val="000000" w:themeColor="text1"/>
          <w:sz w:val="21"/>
          <w:szCs w:val="21"/>
        </w:rPr>
        <w:t xml:space="preserve"> </w:t>
      </w:r>
      <w:r>
        <w:rPr>
          <w:rFonts w:ascii="Montserrat Light" w:hAnsi="Montserrat Light" w:cs="Arial"/>
          <w:sz w:val="21"/>
          <w:szCs w:val="21"/>
        </w:rPr>
        <w:t xml:space="preserve">employees </w:t>
      </w:r>
      <w:r w:rsidR="00880C7B" w:rsidRPr="004E3D3F">
        <w:rPr>
          <w:rFonts w:ascii="Montserrat Light" w:hAnsi="Montserrat Light" w:cs="Arial"/>
          <w:sz w:val="21"/>
          <w:szCs w:val="21"/>
        </w:rPr>
        <w:t xml:space="preserve">visit more than </w:t>
      </w:r>
      <w:r w:rsidRPr="00A1085B">
        <w:rPr>
          <w:rFonts w:ascii="Montserrat Light" w:hAnsi="Montserrat Light" w:cs="Arial"/>
          <w:sz w:val="21"/>
          <w:szCs w:val="21"/>
          <w:highlight w:val="yellow"/>
        </w:rPr>
        <w:t>XX</w:t>
      </w:r>
      <w:r w:rsidR="00880C7B" w:rsidRPr="004E3D3F">
        <w:rPr>
          <w:rFonts w:ascii="Montserrat Light" w:hAnsi="Montserrat Light" w:cs="Arial"/>
          <w:sz w:val="21"/>
          <w:szCs w:val="21"/>
        </w:rPr>
        <w:t xml:space="preserve"> retail establishments across the </w:t>
      </w:r>
      <w:r>
        <w:rPr>
          <w:rFonts w:ascii="Montserrat Light" w:hAnsi="Montserrat Light" w:cs="Arial"/>
          <w:sz w:val="21"/>
          <w:szCs w:val="21"/>
        </w:rPr>
        <w:t>state</w:t>
      </w:r>
      <w:r w:rsidR="00880C7B" w:rsidRPr="004E3D3F">
        <w:rPr>
          <w:rFonts w:ascii="Montserrat Light" w:hAnsi="Montserrat Light" w:cs="Arial"/>
          <w:sz w:val="21"/>
          <w:szCs w:val="21"/>
        </w:rPr>
        <w:t>, including bars, restaurants, hotels, convenience stores, package stores, sports arenas</w:t>
      </w:r>
      <w:r>
        <w:rPr>
          <w:rFonts w:ascii="Montserrat Light" w:hAnsi="Montserrat Light" w:cs="Arial"/>
          <w:sz w:val="21"/>
          <w:szCs w:val="21"/>
        </w:rPr>
        <w:t>,</w:t>
      </w:r>
      <w:r w:rsidR="00880C7B" w:rsidRPr="004E3D3F">
        <w:rPr>
          <w:rFonts w:ascii="Montserrat Light" w:hAnsi="Montserrat Light" w:cs="Arial"/>
          <w:sz w:val="21"/>
          <w:szCs w:val="21"/>
        </w:rPr>
        <w:t xml:space="preserve"> and grocery stores. They are uniquely positioned to combat this heinous crime</w:t>
      </w:r>
      <w:r w:rsidR="00B16210" w:rsidRPr="004E3D3F">
        <w:rPr>
          <w:rFonts w:ascii="Montserrat Light" w:hAnsi="Montserrat Light" w:cs="Arial"/>
          <w:sz w:val="21"/>
          <w:szCs w:val="21"/>
        </w:rPr>
        <w:t>,</w:t>
      </w:r>
      <w:r w:rsidR="00880C7B" w:rsidRPr="004E3D3F">
        <w:rPr>
          <w:rFonts w:ascii="Montserrat Light" w:hAnsi="Montserrat Light" w:cs="Arial"/>
          <w:sz w:val="21"/>
          <w:szCs w:val="21"/>
        </w:rPr>
        <w:t xml:space="preserve"> given their access to locations often unseen by the public.</w:t>
      </w:r>
    </w:p>
    <w:p w14:paraId="7234C272" w14:textId="149C6F98" w:rsidR="00880C7B" w:rsidRPr="004E3D3F" w:rsidRDefault="00880C7B" w:rsidP="00880C7B">
      <w:pPr>
        <w:rPr>
          <w:rFonts w:ascii="Montserrat Light" w:hAnsi="Montserrat Light" w:cs="Arial"/>
          <w:sz w:val="21"/>
          <w:szCs w:val="21"/>
        </w:rPr>
      </w:pPr>
    </w:p>
    <w:p w14:paraId="05B2D87A" w14:textId="39277452" w:rsidR="00E74BF0" w:rsidRPr="004E3D3F" w:rsidRDefault="00E74BF0" w:rsidP="00880C7B">
      <w:pPr>
        <w:rPr>
          <w:rFonts w:ascii="Montserrat Light" w:hAnsi="Montserrat Light" w:cs="Arial"/>
          <w:sz w:val="21"/>
          <w:szCs w:val="21"/>
        </w:rPr>
      </w:pPr>
    </w:p>
    <w:p w14:paraId="39A649E0" w14:textId="5706CFD4" w:rsidR="00E74BF0" w:rsidRPr="004E3D3F" w:rsidRDefault="00E74BF0" w:rsidP="00E74BF0">
      <w:pPr>
        <w:jc w:val="center"/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Light" w:hAnsi="Montserrat Light" w:cs="Arial"/>
          <w:sz w:val="21"/>
          <w:szCs w:val="21"/>
        </w:rPr>
        <w:t>###</w:t>
      </w:r>
    </w:p>
    <w:p w14:paraId="6D57C922" w14:textId="381920B1" w:rsidR="00880C7B" w:rsidRPr="004E3D3F" w:rsidRDefault="00880C7B">
      <w:pPr>
        <w:rPr>
          <w:rFonts w:ascii="Montserrat Light" w:hAnsi="Montserrat Light"/>
          <w:sz w:val="21"/>
          <w:szCs w:val="21"/>
        </w:rPr>
      </w:pPr>
    </w:p>
    <w:p w14:paraId="25838EEF" w14:textId="4BD04106" w:rsidR="003D2885" w:rsidRPr="004E3D3F" w:rsidRDefault="003D2885" w:rsidP="003D2885">
      <w:pPr>
        <w:jc w:val="center"/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Light" w:hAnsi="Montserrat Light" w:cs="Arial"/>
          <w:sz w:val="21"/>
          <w:szCs w:val="21"/>
          <w:highlight w:val="yellow"/>
        </w:rPr>
        <w:t>[INSERT DISTRIBUTOR COMPANY BOILERPLATE]</w:t>
      </w:r>
    </w:p>
    <w:p w14:paraId="430F2C35" w14:textId="77777777" w:rsidR="003D2885" w:rsidRPr="004E3D3F" w:rsidRDefault="003D2885" w:rsidP="003D2885">
      <w:pPr>
        <w:jc w:val="center"/>
        <w:rPr>
          <w:rFonts w:ascii="Montserrat Light" w:hAnsi="Montserrat Light" w:cs="Arial"/>
          <w:sz w:val="21"/>
          <w:szCs w:val="21"/>
        </w:rPr>
      </w:pPr>
    </w:p>
    <w:p w14:paraId="692AAEDF" w14:textId="22C9E696" w:rsidR="003D2885" w:rsidRPr="00A1085B" w:rsidRDefault="003D2885" w:rsidP="00A1085B">
      <w:pPr>
        <w:jc w:val="center"/>
        <w:rPr>
          <w:rFonts w:ascii="Montserrat Light" w:hAnsi="Montserrat Light" w:cs="Arial"/>
          <w:sz w:val="21"/>
          <w:szCs w:val="21"/>
        </w:rPr>
      </w:pPr>
      <w:r w:rsidRPr="004E3D3F">
        <w:rPr>
          <w:rFonts w:ascii="Montserrat Light" w:hAnsi="Montserrat Light" w:cs="Arial"/>
          <w:sz w:val="21"/>
          <w:szCs w:val="21"/>
        </w:rPr>
        <w:t>###</w:t>
      </w:r>
    </w:p>
    <w:sectPr w:rsidR="003D2885" w:rsidRPr="00A1085B" w:rsidSect="00063125">
      <w:headerReference w:type="default" r:id="rId9"/>
      <w:headerReference w:type="first" r:id="rId10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11CC2" w14:textId="77777777" w:rsidR="00E421B6" w:rsidRDefault="00E421B6" w:rsidP="00087EDC">
      <w:r>
        <w:separator/>
      </w:r>
    </w:p>
  </w:endnote>
  <w:endnote w:type="continuationSeparator" w:id="0">
    <w:p w14:paraId="0DCAC217" w14:textId="77777777" w:rsidR="00E421B6" w:rsidRDefault="00E421B6" w:rsidP="0008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F608" w14:textId="77777777" w:rsidR="00E421B6" w:rsidRDefault="00E421B6" w:rsidP="00087EDC">
      <w:r>
        <w:separator/>
      </w:r>
    </w:p>
  </w:footnote>
  <w:footnote w:type="continuationSeparator" w:id="0">
    <w:p w14:paraId="6CFB63F1" w14:textId="77777777" w:rsidR="00E421B6" w:rsidRDefault="00E421B6" w:rsidP="00087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82631" w14:textId="206DB715" w:rsidR="00087EDC" w:rsidRDefault="00087ED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565F0" wp14:editId="755DFF19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7DAC4" w14:textId="37D410A5" w:rsidR="00087EDC" w:rsidRDefault="00087ED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8F6C19" wp14:editId="64576DA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A0MjayNDSxNLOwMLNU0lEKTi0uzszPAykwqQUAeKTyXSwAAAA="/>
  </w:docVars>
  <w:rsids>
    <w:rsidRoot w:val="007A77ED"/>
    <w:rsid w:val="00063125"/>
    <w:rsid w:val="00087EDC"/>
    <w:rsid w:val="000A0613"/>
    <w:rsid w:val="00121877"/>
    <w:rsid w:val="00191578"/>
    <w:rsid w:val="001D3EC5"/>
    <w:rsid w:val="001F2788"/>
    <w:rsid w:val="00233242"/>
    <w:rsid w:val="0036413E"/>
    <w:rsid w:val="003D2885"/>
    <w:rsid w:val="00421402"/>
    <w:rsid w:val="004364AC"/>
    <w:rsid w:val="00481AAB"/>
    <w:rsid w:val="004D17B0"/>
    <w:rsid w:val="004E3D3F"/>
    <w:rsid w:val="00536918"/>
    <w:rsid w:val="00554A04"/>
    <w:rsid w:val="00596F19"/>
    <w:rsid w:val="006C7C8A"/>
    <w:rsid w:val="00711839"/>
    <w:rsid w:val="007A77ED"/>
    <w:rsid w:val="007D615B"/>
    <w:rsid w:val="00831B84"/>
    <w:rsid w:val="00880C7B"/>
    <w:rsid w:val="00970AB2"/>
    <w:rsid w:val="009B70EC"/>
    <w:rsid w:val="00A1085B"/>
    <w:rsid w:val="00A64946"/>
    <w:rsid w:val="00A82036"/>
    <w:rsid w:val="00B16210"/>
    <w:rsid w:val="00C0012B"/>
    <w:rsid w:val="00C74EB2"/>
    <w:rsid w:val="00CB64BD"/>
    <w:rsid w:val="00DC37C1"/>
    <w:rsid w:val="00E0391A"/>
    <w:rsid w:val="00E421B6"/>
    <w:rsid w:val="00E50FA4"/>
    <w:rsid w:val="00E74BF0"/>
    <w:rsid w:val="00EB7E56"/>
    <w:rsid w:val="00EE3E27"/>
    <w:rsid w:val="00FC329D"/>
    <w:rsid w:val="201B3423"/>
    <w:rsid w:val="2960C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F2B25"/>
  <w15:chartTrackingRefBased/>
  <w15:docId w15:val="{68021B82-E467-D44F-B299-787E15F6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A77ED"/>
  </w:style>
  <w:style w:type="character" w:styleId="Hyperlink">
    <w:name w:val="Hyperlink"/>
    <w:basedOn w:val="DefaultParagraphFont"/>
    <w:uiPriority w:val="99"/>
    <w:unhideWhenUsed/>
    <w:rsid w:val="00880C7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0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C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C7B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80C7B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2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2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21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31B84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D288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87E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EDC"/>
  </w:style>
  <w:style w:type="paragraph" w:styleId="Footer">
    <w:name w:val="footer"/>
    <w:basedOn w:val="Normal"/>
    <w:link w:val="FooterChar"/>
    <w:uiPriority w:val="99"/>
    <w:unhideWhenUsed/>
    <w:rsid w:val="00087E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572741CD6E042B6B68E040A568E93" ma:contentTypeVersion="36" ma:contentTypeDescription="Create a new document." ma:contentTypeScope="" ma:versionID="2b769279a8e928dda0cde45d3ddaaaad">
  <xsd:schema xmlns:xsd="http://www.w3.org/2001/XMLSchema" xmlns:xs="http://www.w3.org/2001/XMLSchema" xmlns:p="http://schemas.microsoft.com/office/2006/metadata/properties" xmlns:ns2="b749647a-ce31-4ced-b500-3e510e2fd4e7" xmlns:ns3="9f45d115-664c-4483-abbf-96f35d028843" targetNamespace="http://schemas.microsoft.com/office/2006/metadata/properties" ma:root="true" ma:fieldsID="114aa52dcd02ffa2dc596b6ddaf3be26" ns2:_="" ns3:_="">
    <xsd:import namespace="b749647a-ce31-4ced-b500-3e510e2fd4e7"/>
    <xsd:import namespace="9f45d115-664c-4483-abbf-96f35d0288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647a-ce31-4ced-b500-3e510e2fd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5d115-664c-4483-abbf-96f35d0288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2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500844-48F3-4405-A120-B0DA352BE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B0BFA1-3266-4225-AE77-E511039271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647a-ce31-4ced-b500-3e510e2fd4e7"/>
    <ds:schemaRef ds:uri="9f45d115-664c-4483-abbf-96f35d028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EBF70-0D24-447A-8D10-55BF83A01C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Robichaux</dc:creator>
  <cp:keywords/>
  <dc:description/>
  <cp:lastModifiedBy>Mackenzie Spahn</cp:lastModifiedBy>
  <cp:revision>6</cp:revision>
  <dcterms:created xsi:type="dcterms:W3CDTF">2021-12-09T16:51:00Z</dcterms:created>
  <dcterms:modified xsi:type="dcterms:W3CDTF">2022-01-11T14:52:00Z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0x01010099A572741CD6E042B6B68E040A568E93</vt:lpwstr>
  </property>
</Properties>
</file>